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BCA3F" w14:textId="63EE9EC6" w:rsidR="007A47E8" w:rsidRPr="00B07837" w:rsidRDefault="003E644A" w:rsidP="00B07837">
      <w:pPr>
        <w:pStyle w:val="Rubrik1"/>
      </w:pPr>
      <w:r w:rsidRPr="00B07837">
        <w:t xml:space="preserve">Krav </w:t>
      </w:r>
      <w:r w:rsidR="0015398D" w:rsidRPr="00B07837">
        <w:t>E-tjänst för stödpersoner</w:t>
      </w:r>
    </w:p>
    <w:p w14:paraId="773F899B" w14:textId="5B8F03A1" w:rsidR="0015398D" w:rsidRPr="005F08D2" w:rsidRDefault="0015398D" w:rsidP="0015398D">
      <w:pPr>
        <w:rPr>
          <w:rFonts w:ascii="Georgia" w:hAnsi="Georgia"/>
        </w:rPr>
      </w:pPr>
    </w:p>
    <w:p w14:paraId="7110B934" w14:textId="1FCFF217" w:rsidR="005A11C1" w:rsidRPr="00B07837" w:rsidRDefault="005A11C1" w:rsidP="00B07837">
      <w:pPr>
        <w:pStyle w:val="Rubrik2"/>
      </w:pPr>
      <w:r w:rsidRPr="00B07837">
        <w:t>Inledning</w:t>
      </w:r>
    </w:p>
    <w:p w14:paraId="188B2F4D" w14:textId="658316DB" w:rsidR="0015398D" w:rsidRPr="005F08D2" w:rsidRDefault="0015398D" w:rsidP="0015398D">
      <w:pPr>
        <w:rPr>
          <w:rFonts w:ascii="Georgia" w:hAnsi="Georgia"/>
        </w:rPr>
      </w:pPr>
      <w:r w:rsidRPr="005F08D2">
        <w:rPr>
          <w:rFonts w:ascii="Georgia" w:hAnsi="Georgia"/>
        </w:rPr>
        <w:t>Patientnämnden utser och administrerar stödpersoner åt patienter som tvångsvårdas inom psykiatrin eller är isolerade med stöd av smittskyddslagen. Idag finns det ca 200 engagerade stödpersoner.</w:t>
      </w:r>
    </w:p>
    <w:p w14:paraId="3B2781EF" w14:textId="438F2B1D" w:rsidR="0015398D" w:rsidRPr="005F08D2" w:rsidRDefault="0015398D" w:rsidP="0015398D">
      <w:pPr>
        <w:rPr>
          <w:rFonts w:ascii="Georgia" w:hAnsi="Georgia"/>
        </w:rPr>
      </w:pPr>
      <w:r w:rsidRPr="005F08D2">
        <w:rPr>
          <w:rFonts w:ascii="Georgia" w:hAnsi="Georgia"/>
        </w:rPr>
        <w:t>Idag sker all kommunikation vid administrationen av stödpersonerna via skrivna dokument som skickas med post. För att underlätta för stödpersonerna och</w:t>
      </w:r>
      <w:r w:rsidR="00716C4F" w:rsidRPr="005F08D2">
        <w:rPr>
          <w:rFonts w:ascii="Georgia" w:hAnsi="Georgia"/>
        </w:rPr>
        <w:t xml:space="preserve"> för att</w:t>
      </w:r>
      <w:r w:rsidRPr="005F08D2">
        <w:rPr>
          <w:rFonts w:ascii="Georgia" w:hAnsi="Georgia"/>
        </w:rPr>
        <w:t xml:space="preserve"> minska administrationen på Patientnämnden</w:t>
      </w:r>
      <w:r w:rsidR="00716C4F" w:rsidRPr="005F08D2">
        <w:rPr>
          <w:rFonts w:ascii="Georgia" w:hAnsi="Georgia"/>
        </w:rPr>
        <w:t>,</w:t>
      </w:r>
      <w:r w:rsidRPr="005F08D2">
        <w:rPr>
          <w:rFonts w:ascii="Georgia" w:hAnsi="Georgia"/>
        </w:rPr>
        <w:t xml:space="preserve"> så föreslås att en E-tjänst tas fram där stödpersonerna </w:t>
      </w:r>
      <w:r w:rsidR="00716C4F" w:rsidRPr="005F08D2">
        <w:rPr>
          <w:rFonts w:ascii="Georgia" w:hAnsi="Georgia"/>
        </w:rPr>
        <w:t xml:space="preserve">direkt kan hantera sina administrativa åtaganden digitalt. Funktioner som E-tjänsten </w:t>
      </w:r>
      <w:r w:rsidR="003E644A" w:rsidRPr="005F08D2">
        <w:rPr>
          <w:rFonts w:ascii="Georgia" w:hAnsi="Georgia"/>
        </w:rPr>
        <w:t>ska</w:t>
      </w:r>
      <w:r w:rsidR="00716C4F" w:rsidRPr="005F08D2">
        <w:rPr>
          <w:rFonts w:ascii="Georgia" w:hAnsi="Georgia"/>
        </w:rPr>
        <w:t xml:space="preserve"> ge stöd för är:</w:t>
      </w:r>
    </w:p>
    <w:p w14:paraId="4DA1B043" w14:textId="545CE386" w:rsidR="00716C4F" w:rsidRPr="005F08D2" w:rsidRDefault="00716C4F" w:rsidP="00716C4F">
      <w:pPr>
        <w:pStyle w:val="Liststycke"/>
        <w:numPr>
          <w:ilvl w:val="0"/>
          <w:numId w:val="1"/>
        </w:numPr>
        <w:rPr>
          <w:rFonts w:ascii="Georgia" w:hAnsi="Georgia"/>
        </w:rPr>
      </w:pPr>
      <w:r w:rsidRPr="005F08D2">
        <w:rPr>
          <w:rFonts w:ascii="Georgia" w:hAnsi="Georgia"/>
        </w:rPr>
        <w:t>Erbjudande om</w:t>
      </w:r>
      <w:r w:rsidR="007E3B50" w:rsidRPr="005F08D2">
        <w:rPr>
          <w:rFonts w:ascii="Georgia" w:hAnsi="Georgia"/>
        </w:rPr>
        <w:t xml:space="preserve"> </w:t>
      </w:r>
      <w:r w:rsidRPr="005F08D2">
        <w:rPr>
          <w:rFonts w:ascii="Georgia" w:hAnsi="Georgia"/>
        </w:rPr>
        <w:t>förordnanden</w:t>
      </w:r>
    </w:p>
    <w:p w14:paraId="0A916E37" w14:textId="0F38530E" w:rsidR="00027676" w:rsidRPr="005F08D2" w:rsidRDefault="00027676" w:rsidP="00716C4F">
      <w:pPr>
        <w:pStyle w:val="Liststycke"/>
        <w:numPr>
          <w:ilvl w:val="0"/>
          <w:numId w:val="1"/>
        </w:numPr>
        <w:rPr>
          <w:rFonts w:ascii="Georgia" w:hAnsi="Georgia"/>
        </w:rPr>
      </w:pPr>
      <w:r w:rsidRPr="005F08D2">
        <w:rPr>
          <w:rFonts w:ascii="Georgia" w:hAnsi="Georgia"/>
        </w:rPr>
        <w:t>Bekräfta förordnanden</w:t>
      </w:r>
    </w:p>
    <w:p w14:paraId="391CEE3D" w14:textId="7AF3AD1A" w:rsidR="000748F7" w:rsidRPr="005F08D2" w:rsidRDefault="000748F7" w:rsidP="00716C4F">
      <w:pPr>
        <w:pStyle w:val="Liststycke"/>
        <w:numPr>
          <w:ilvl w:val="0"/>
          <w:numId w:val="1"/>
        </w:numPr>
        <w:rPr>
          <w:rFonts w:ascii="Georgia" w:hAnsi="Georgia"/>
        </w:rPr>
      </w:pPr>
      <w:r w:rsidRPr="005F08D2">
        <w:rPr>
          <w:rFonts w:ascii="Georgia" w:hAnsi="Georgia"/>
        </w:rPr>
        <w:t>Ansöka om ledighet</w:t>
      </w:r>
    </w:p>
    <w:p w14:paraId="39610263" w14:textId="53DD3237" w:rsidR="00716C4F" w:rsidRPr="005F08D2" w:rsidRDefault="00454CAA" w:rsidP="00716C4F">
      <w:pPr>
        <w:pStyle w:val="Liststycke"/>
        <w:numPr>
          <w:ilvl w:val="0"/>
          <w:numId w:val="1"/>
        </w:numPr>
        <w:rPr>
          <w:rFonts w:ascii="Georgia" w:hAnsi="Georgia"/>
        </w:rPr>
      </w:pPr>
      <w:r w:rsidRPr="005F08D2">
        <w:rPr>
          <w:rFonts w:ascii="Georgia" w:hAnsi="Georgia"/>
        </w:rPr>
        <w:t>Visa</w:t>
      </w:r>
      <w:r w:rsidR="00795A3A" w:rsidRPr="005F08D2">
        <w:rPr>
          <w:rFonts w:ascii="Georgia" w:hAnsi="Georgia"/>
        </w:rPr>
        <w:t xml:space="preserve"> </w:t>
      </w:r>
      <w:r w:rsidR="00716C4F" w:rsidRPr="005F08D2">
        <w:rPr>
          <w:rFonts w:ascii="Georgia" w:hAnsi="Georgia"/>
        </w:rPr>
        <w:t>Månadsrapporter</w:t>
      </w:r>
    </w:p>
    <w:p w14:paraId="6B41AAF3" w14:textId="3FF1FEFB" w:rsidR="00716C4F" w:rsidRPr="005F08D2" w:rsidRDefault="00795A3A" w:rsidP="00716C4F">
      <w:pPr>
        <w:pStyle w:val="Liststycke"/>
        <w:numPr>
          <w:ilvl w:val="0"/>
          <w:numId w:val="1"/>
        </w:numPr>
        <w:rPr>
          <w:rFonts w:ascii="Georgia" w:hAnsi="Georgia"/>
        </w:rPr>
      </w:pPr>
      <w:r w:rsidRPr="005F08D2">
        <w:rPr>
          <w:rFonts w:ascii="Georgia" w:hAnsi="Georgia"/>
        </w:rPr>
        <w:t xml:space="preserve">Visa </w:t>
      </w:r>
      <w:r w:rsidR="005A11C1" w:rsidRPr="005F08D2">
        <w:rPr>
          <w:rFonts w:ascii="Georgia" w:hAnsi="Georgia"/>
        </w:rPr>
        <w:t>Arvoden och ersättningsunderlag</w:t>
      </w:r>
    </w:p>
    <w:p w14:paraId="3A79FEAB" w14:textId="77777777" w:rsidR="00427F11" w:rsidRPr="005F08D2" w:rsidRDefault="00E625F4" w:rsidP="00716C4F">
      <w:pPr>
        <w:rPr>
          <w:rFonts w:ascii="Georgia" w:hAnsi="Georgia"/>
        </w:rPr>
      </w:pPr>
      <w:r w:rsidRPr="005F08D2">
        <w:rPr>
          <w:rFonts w:ascii="Georgia" w:hAnsi="Georgia"/>
        </w:rPr>
        <w:t xml:space="preserve">All data om stödpersonerna och deras förordnanden finns lagrade i Patientnämndens existerande </w:t>
      </w:r>
      <w:r w:rsidR="00427F11" w:rsidRPr="005F08D2">
        <w:rPr>
          <w:rFonts w:ascii="Georgia" w:hAnsi="Georgia"/>
        </w:rPr>
        <w:t>verksamhets</w:t>
      </w:r>
      <w:r w:rsidRPr="005F08D2">
        <w:rPr>
          <w:rFonts w:ascii="Georgia" w:hAnsi="Georgia"/>
        </w:rPr>
        <w:t>system CMC Motion</w:t>
      </w:r>
      <w:r w:rsidR="00427F11" w:rsidRPr="005F08D2">
        <w:rPr>
          <w:rFonts w:ascii="Georgia" w:hAnsi="Georgia"/>
        </w:rPr>
        <w:t xml:space="preserve"> som idag hanterar synpunkter &amp; klagomål på vården.</w:t>
      </w:r>
    </w:p>
    <w:p w14:paraId="4302D528" w14:textId="6A33E34C" w:rsidR="002C7BC8" w:rsidRPr="005F08D2" w:rsidRDefault="00427F11" w:rsidP="00716C4F">
      <w:pPr>
        <w:rPr>
          <w:rFonts w:ascii="Georgia" w:hAnsi="Georgia"/>
        </w:rPr>
      </w:pPr>
      <w:r w:rsidRPr="005F08D2">
        <w:rPr>
          <w:rFonts w:ascii="Georgia" w:hAnsi="Georgia"/>
        </w:rPr>
        <w:t>Detta system är idag utvecklat på plattformen Microsoft Dynamics 365</w:t>
      </w:r>
      <w:r w:rsidR="00E625F4" w:rsidRPr="005F08D2">
        <w:rPr>
          <w:rFonts w:ascii="Georgia" w:hAnsi="Georgia"/>
        </w:rPr>
        <w:t>. E-tjänsten</w:t>
      </w:r>
      <w:r w:rsidR="00CD7F2D" w:rsidRPr="005F08D2">
        <w:rPr>
          <w:rFonts w:ascii="Georgia" w:hAnsi="Georgia"/>
        </w:rPr>
        <w:t xml:space="preserve"> ska</w:t>
      </w:r>
      <w:r w:rsidR="00E625F4" w:rsidRPr="005F08D2">
        <w:rPr>
          <w:rFonts w:ascii="Georgia" w:hAnsi="Georgia"/>
        </w:rPr>
        <w:t xml:space="preserve"> kommunicera med </w:t>
      </w:r>
      <w:r w:rsidR="00A537EB" w:rsidRPr="005F08D2">
        <w:rPr>
          <w:rFonts w:ascii="Georgia" w:hAnsi="Georgia"/>
        </w:rPr>
        <w:t>verksa</w:t>
      </w:r>
      <w:r w:rsidR="00E9592A" w:rsidRPr="005F08D2">
        <w:rPr>
          <w:rFonts w:ascii="Georgia" w:hAnsi="Georgia"/>
        </w:rPr>
        <w:t>m</w:t>
      </w:r>
      <w:r w:rsidR="00A537EB" w:rsidRPr="005F08D2">
        <w:rPr>
          <w:rFonts w:ascii="Georgia" w:hAnsi="Georgia"/>
        </w:rPr>
        <w:t>hets</w:t>
      </w:r>
      <w:r w:rsidR="00E625F4" w:rsidRPr="005F08D2">
        <w:rPr>
          <w:rFonts w:ascii="Georgia" w:hAnsi="Georgia"/>
        </w:rPr>
        <w:t xml:space="preserve">systemet via </w:t>
      </w:r>
      <w:r w:rsidR="002C7BC8" w:rsidRPr="005F08D2">
        <w:rPr>
          <w:rFonts w:ascii="Georgia" w:hAnsi="Georgia"/>
        </w:rPr>
        <w:t>standardiserade tjänster.</w:t>
      </w:r>
    </w:p>
    <w:p w14:paraId="5CDEBD52" w14:textId="4764B841" w:rsidR="00DC57BA" w:rsidRPr="005F08D2" w:rsidRDefault="00DC57BA" w:rsidP="00DC57BA">
      <w:pPr>
        <w:rPr>
          <w:rFonts w:ascii="Georgia" w:hAnsi="Georgia"/>
        </w:rPr>
      </w:pPr>
      <w:r w:rsidRPr="005F08D2">
        <w:rPr>
          <w:rFonts w:ascii="Georgia" w:hAnsi="Georgia"/>
        </w:rPr>
        <w:t>E-tjänste</w:t>
      </w:r>
      <w:r w:rsidR="00BD67FC" w:rsidRPr="005F08D2">
        <w:rPr>
          <w:rFonts w:ascii="Georgia" w:hAnsi="Georgia"/>
        </w:rPr>
        <w:t xml:space="preserve">n </w:t>
      </w:r>
      <w:r w:rsidRPr="005F08D2">
        <w:rPr>
          <w:rFonts w:ascii="Georgia" w:hAnsi="Georgia"/>
        </w:rPr>
        <w:t xml:space="preserve">ska </w:t>
      </w:r>
      <w:r w:rsidR="00756ADD" w:rsidRPr="005F08D2">
        <w:rPr>
          <w:rFonts w:ascii="Georgia" w:hAnsi="Georgia"/>
        </w:rPr>
        <w:t xml:space="preserve">vidare </w:t>
      </w:r>
      <w:r w:rsidR="00BD67FC" w:rsidRPr="005F08D2">
        <w:rPr>
          <w:rFonts w:ascii="Georgia" w:hAnsi="Georgia"/>
        </w:rPr>
        <w:t xml:space="preserve">nyttja </w:t>
      </w:r>
      <w:r w:rsidRPr="005F08D2">
        <w:rPr>
          <w:rFonts w:ascii="Georgia" w:hAnsi="Georgia"/>
        </w:rPr>
        <w:t>Microsoft Share</w:t>
      </w:r>
      <w:r w:rsidR="008965AC" w:rsidRPr="005F08D2">
        <w:rPr>
          <w:rFonts w:ascii="Georgia" w:hAnsi="Georgia"/>
        </w:rPr>
        <w:t>P</w:t>
      </w:r>
      <w:r w:rsidRPr="005F08D2">
        <w:rPr>
          <w:rFonts w:ascii="Georgia" w:hAnsi="Georgia"/>
        </w:rPr>
        <w:t xml:space="preserve">oint 2019 för </w:t>
      </w:r>
      <w:r w:rsidR="009043ED" w:rsidRPr="005F08D2">
        <w:rPr>
          <w:rFonts w:ascii="Georgia" w:hAnsi="Georgia"/>
        </w:rPr>
        <w:t xml:space="preserve">mall- och </w:t>
      </w:r>
      <w:r w:rsidRPr="005F08D2">
        <w:rPr>
          <w:rFonts w:ascii="Georgia" w:hAnsi="Georgia"/>
        </w:rPr>
        <w:t>dokumenthanter</w:t>
      </w:r>
      <w:r w:rsidR="000703AA" w:rsidRPr="005F08D2">
        <w:rPr>
          <w:rFonts w:ascii="Georgia" w:hAnsi="Georgia"/>
        </w:rPr>
        <w:t>i</w:t>
      </w:r>
      <w:r w:rsidRPr="005F08D2">
        <w:rPr>
          <w:rFonts w:ascii="Georgia" w:hAnsi="Georgia"/>
        </w:rPr>
        <w:t xml:space="preserve">ng </w:t>
      </w:r>
    </w:p>
    <w:p w14:paraId="6811CEE0" w14:textId="77777777" w:rsidR="00DC57BA" w:rsidRPr="005F08D2" w:rsidRDefault="00DC57BA" w:rsidP="00DC57BA">
      <w:pPr>
        <w:rPr>
          <w:rFonts w:ascii="Georgia" w:hAnsi="Georgia"/>
        </w:rPr>
      </w:pPr>
      <w:r w:rsidRPr="005F08D2">
        <w:rPr>
          <w:rFonts w:ascii="Georgia" w:hAnsi="Georgia"/>
        </w:rPr>
        <w:t xml:space="preserve">Lösningen ska ha samma design som den redan existerande E-tjänsten, Vårdsynpunkter, kopplad till 1177 där patienter och ombud kan lämna vårdsynpunkter digitalt. </w:t>
      </w:r>
    </w:p>
    <w:p w14:paraId="2FACF612" w14:textId="7192D00A" w:rsidR="00E625F4" w:rsidRPr="005F08D2" w:rsidRDefault="00E70150" w:rsidP="00716C4F">
      <w:pPr>
        <w:rPr>
          <w:rFonts w:ascii="Georgia" w:hAnsi="Georgia"/>
        </w:rPr>
      </w:pPr>
      <w:r w:rsidRPr="005F08D2">
        <w:rPr>
          <w:rFonts w:ascii="Georgia" w:hAnsi="Georgia"/>
        </w:rPr>
        <w:t xml:space="preserve">E-tjänsterna ska </w:t>
      </w:r>
      <w:proofErr w:type="spellStart"/>
      <w:r w:rsidR="00143597" w:rsidRPr="005F08D2">
        <w:rPr>
          <w:rFonts w:ascii="Georgia" w:hAnsi="Georgia"/>
        </w:rPr>
        <w:t>driftas</w:t>
      </w:r>
      <w:proofErr w:type="spellEnd"/>
      <w:r w:rsidRPr="005F08D2">
        <w:rPr>
          <w:rFonts w:ascii="Georgia" w:hAnsi="Georgia"/>
        </w:rPr>
        <w:t xml:space="preserve"> på</w:t>
      </w:r>
      <w:r w:rsidR="00C35DB0" w:rsidRPr="005F08D2">
        <w:rPr>
          <w:rFonts w:ascii="Georgia" w:hAnsi="Georgia"/>
        </w:rPr>
        <w:t xml:space="preserve"> servrar hos Region Stockholm, </w:t>
      </w:r>
      <w:r w:rsidR="00A64CC5" w:rsidRPr="005F08D2">
        <w:rPr>
          <w:rFonts w:ascii="Georgia" w:hAnsi="Georgia"/>
        </w:rPr>
        <w:t>SF IT.</w:t>
      </w:r>
      <w:r w:rsidR="000E459F" w:rsidRPr="005F08D2">
        <w:rPr>
          <w:rFonts w:ascii="Georgia" w:hAnsi="Georgia"/>
        </w:rPr>
        <w:t xml:space="preserve"> </w:t>
      </w:r>
    </w:p>
    <w:p w14:paraId="22A05DF8" w14:textId="77777777" w:rsidR="00765A99" w:rsidRPr="005F08D2" w:rsidRDefault="00AF453F" w:rsidP="004F140C">
      <w:pPr>
        <w:rPr>
          <w:rFonts w:ascii="Georgia" w:hAnsi="Georgia"/>
        </w:rPr>
      </w:pPr>
      <w:r w:rsidRPr="005F08D2">
        <w:rPr>
          <w:rFonts w:ascii="Georgia" w:hAnsi="Georgia"/>
        </w:rPr>
        <w:t xml:space="preserve">Leverantören ska genomföra Uppdrag under Ramavtalet i enlighet med </w:t>
      </w:r>
      <w:r w:rsidR="00765A99" w:rsidRPr="005F08D2">
        <w:rPr>
          <w:rFonts w:ascii="Georgia" w:hAnsi="Georgia"/>
        </w:rPr>
        <w:t>Region Stockholms</w:t>
      </w:r>
      <w:r w:rsidRPr="005F08D2">
        <w:rPr>
          <w:rFonts w:ascii="Georgia" w:hAnsi="Georgia"/>
        </w:rPr>
        <w:t xml:space="preserve"> policys och riktlinjer</w:t>
      </w:r>
      <w:r w:rsidR="00765A99" w:rsidRPr="005F08D2">
        <w:rPr>
          <w:rFonts w:ascii="Georgia" w:hAnsi="Georgia"/>
        </w:rPr>
        <w:t>.</w:t>
      </w:r>
      <w:r w:rsidRPr="005F08D2">
        <w:rPr>
          <w:rFonts w:ascii="Georgia" w:hAnsi="Georgia"/>
        </w:rPr>
        <w:t xml:space="preserve"> </w:t>
      </w:r>
    </w:p>
    <w:p w14:paraId="20C2678B" w14:textId="3B5CEF53" w:rsidR="00871023" w:rsidRPr="005F08D2" w:rsidRDefault="00976AA1" w:rsidP="00871023">
      <w:pPr>
        <w:rPr>
          <w:rFonts w:ascii="Georgia" w:hAnsi="Georgia"/>
        </w:rPr>
      </w:pPr>
      <w:r w:rsidRPr="005F08D2">
        <w:rPr>
          <w:rFonts w:ascii="Georgia" w:hAnsi="Georgia"/>
        </w:rPr>
        <w:t xml:space="preserve">E-tjänsterna ska följa </w:t>
      </w:r>
      <w:r w:rsidR="00337FCD" w:rsidRPr="005F08D2">
        <w:rPr>
          <w:rFonts w:ascii="Georgia" w:hAnsi="Georgia"/>
        </w:rPr>
        <w:t>relevanta delar i standarderna EN</w:t>
      </w:r>
      <w:r w:rsidR="00205B26" w:rsidRPr="005F08D2">
        <w:rPr>
          <w:rFonts w:ascii="Georgia" w:hAnsi="Georgia"/>
        </w:rPr>
        <w:t>301549</w:t>
      </w:r>
      <w:r w:rsidR="00927DAF" w:rsidRPr="005F08D2">
        <w:rPr>
          <w:rFonts w:ascii="Georgia" w:hAnsi="Georgia"/>
        </w:rPr>
        <w:t xml:space="preserve"> </w:t>
      </w:r>
      <w:r w:rsidR="00F079A4" w:rsidRPr="005F08D2">
        <w:rPr>
          <w:rFonts w:ascii="Georgia" w:hAnsi="Georgia"/>
        </w:rPr>
        <w:t>och WCAG</w:t>
      </w:r>
      <w:r w:rsidR="00C20D4F" w:rsidRPr="005F08D2">
        <w:rPr>
          <w:rFonts w:ascii="Georgia" w:hAnsi="Georgia"/>
        </w:rPr>
        <w:t xml:space="preserve"> för att uppfylla </w:t>
      </w:r>
      <w:r w:rsidR="00CE14D5" w:rsidRPr="005F08D2">
        <w:rPr>
          <w:rFonts w:ascii="Georgia" w:hAnsi="Georgia"/>
        </w:rPr>
        <w:t xml:space="preserve">tillgänglighetskraven i </w:t>
      </w:r>
      <w:r w:rsidR="00927DAF" w:rsidRPr="005F08D2">
        <w:rPr>
          <w:rFonts w:ascii="Georgia" w:hAnsi="Georgia"/>
        </w:rPr>
        <w:t>föreskrifterna om digital offentlig ser</w:t>
      </w:r>
      <w:r w:rsidR="00E628F0" w:rsidRPr="005F08D2">
        <w:rPr>
          <w:rFonts w:ascii="Georgia" w:hAnsi="Georgia"/>
        </w:rPr>
        <w:t>vice (</w:t>
      </w:r>
      <w:r w:rsidR="00C20D4F" w:rsidRPr="005F08D2">
        <w:rPr>
          <w:rFonts w:ascii="Georgia" w:hAnsi="Georgia"/>
        </w:rPr>
        <w:t>DOS-lagen</w:t>
      </w:r>
      <w:r w:rsidR="00E628F0" w:rsidRPr="005F08D2">
        <w:rPr>
          <w:rFonts w:ascii="Georgia" w:hAnsi="Georgia"/>
        </w:rPr>
        <w:t>)</w:t>
      </w:r>
      <w:r w:rsidR="00C20D4F" w:rsidRPr="005F08D2">
        <w:rPr>
          <w:rFonts w:ascii="Georgia" w:hAnsi="Georgia"/>
        </w:rPr>
        <w:t>.</w:t>
      </w:r>
    </w:p>
    <w:p w14:paraId="509A9EC5" w14:textId="07FC2399" w:rsidR="00C444CB" w:rsidRPr="005F08D2" w:rsidRDefault="008867F2" w:rsidP="00716C4F">
      <w:pPr>
        <w:rPr>
          <w:rFonts w:ascii="Georgia" w:hAnsi="Georgia"/>
        </w:rPr>
      </w:pPr>
      <w:r w:rsidRPr="005F08D2">
        <w:rPr>
          <w:rFonts w:ascii="Georgia" w:hAnsi="Georgia"/>
        </w:rPr>
        <w:t>Stödpersonerna ska vid i</w:t>
      </w:r>
      <w:r w:rsidR="005D0C2A" w:rsidRPr="005F08D2">
        <w:rPr>
          <w:rFonts w:ascii="Georgia" w:hAnsi="Georgia"/>
        </w:rPr>
        <w:t>nloggning till E-tjänsten</w:t>
      </w:r>
      <w:r w:rsidR="005A2C33" w:rsidRPr="005F08D2">
        <w:rPr>
          <w:rFonts w:ascii="Georgia" w:hAnsi="Georgia"/>
        </w:rPr>
        <w:t xml:space="preserve"> identifiera sig</w:t>
      </w:r>
      <w:r w:rsidR="005371C1" w:rsidRPr="005F08D2">
        <w:rPr>
          <w:rFonts w:ascii="Georgia" w:hAnsi="Georgia"/>
        </w:rPr>
        <w:t xml:space="preserve"> </w:t>
      </w:r>
      <w:r w:rsidR="00184985" w:rsidRPr="005F08D2">
        <w:rPr>
          <w:rFonts w:ascii="Georgia" w:hAnsi="Georgia"/>
        </w:rPr>
        <w:t xml:space="preserve">via </w:t>
      </w:r>
      <w:r w:rsidR="00711A7A" w:rsidRPr="005F08D2">
        <w:rPr>
          <w:rFonts w:ascii="Georgia" w:hAnsi="Georgia"/>
        </w:rPr>
        <w:t xml:space="preserve">godkänd </w:t>
      </w:r>
      <w:r w:rsidR="006D2F16" w:rsidRPr="005F08D2">
        <w:rPr>
          <w:rFonts w:ascii="Georgia" w:hAnsi="Georgia"/>
        </w:rPr>
        <w:t xml:space="preserve">E-legitimation </w:t>
      </w:r>
      <w:r w:rsidR="00024360" w:rsidRPr="005F08D2">
        <w:rPr>
          <w:rFonts w:ascii="Georgia" w:hAnsi="Georgia"/>
        </w:rPr>
        <w:t>(</w:t>
      </w:r>
      <w:r w:rsidR="008965AC" w:rsidRPr="005F08D2">
        <w:rPr>
          <w:rFonts w:ascii="Georgia" w:hAnsi="Georgia"/>
        </w:rPr>
        <w:t xml:space="preserve">ex </w:t>
      </w:r>
      <w:proofErr w:type="spellStart"/>
      <w:r w:rsidR="00583A15" w:rsidRPr="005F08D2">
        <w:rPr>
          <w:rFonts w:ascii="Georgia" w:hAnsi="Georgia"/>
        </w:rPr>
        <w:t>B</w:t>
      </w:r>
      <w:r w:rsidR="00184985" w:rsidRPr="005F08D2">
        <w:rPr>
          <w:rFonts w:ascii="Georgia" w:hAnsi="Georgia"/>
        </w:rPr>
        <w:t>ank</w:t>
      </w:r>
      <w:r w:rsidR="00583A15" w:rsidRPr="005F08D2">
        <w:rPr>
          <w:rFonts w:ascii="Georgia" w:hAnsi="Georgia"/>
        </w:rPr>
        <w:t>ID</w:t>
      </w:r>
      <w:proofErr w:type="spellEnd"/>
      <w:r w:rsidR="00583A15" w:rsidRPr="005F08D2">
        <w:rPr>
          <w:rFonts w:ascii="Georgia" w:hAnsi="Georgia"/>
        </w:rPr>
        <w:t xml:space="preserve">, </w:t>
      </w:r>
      <w:r w:rsidR="00420D0A" w:rsidRPr="005F08D2">
        <w:rPr>
          <w:rFonts w:ascii="Georgia" w:hAnsi="Georgia"/>
        </w:rPr>
        <w:t>Freja</w:t>
      </w:r>
      <w:r w:rsidR="00DB4359" w:rsidRPr="005F08D2">
        <w:rPr>
          <w:rFonts w:ascii="Georgia" w:hAnsi="Georgia"/>
        </w:rPr>
        <w:t xml:space="preserve"> </w:t>
      </w:r>
      <w:r w:rsidR="00420D0A" w:rsidRPr="005F08D2">
        <w:rPr>
          <w:rFonts w:ascii="Georgia" w:hAnsi="Georgia"/>
        </w:rPr>
        <w:t xml:space="preserve">eID+ </w:t>
      </w:r>
      <w:proofErr w:type="spellStart"/>
      <w:r w:rsidR="00420D0A" w:rsidRPr="005F08D2">
        <w:rPr>
          <w:rFonts w:ascii="Georgia" w:hAnsi="Georgia"/>
        </w:rPr>
        <w:t>etc</w:t>
      </w:r>
      <w:proofErr w:type="spellEnd"/>
      <w:r w:rsidR="00420D0A" w:rsidRPr="005F08D2">
        <w:rPr>
          <w:rFonts w:ascii="Georgia" w:hAnsi="Georgia"/>
        </w:rPr>
        <w:t>)</w:t>
      </w:r>
      <w:r w:rsidR="004C095B" w:rsidRPr="005F08D2">
        <w:rPr>
          <w:rFonts w:ascii="Georgia" w:hAnsi="Georgia"/>
        </w:rPr>
        <w:t>.</w:t>
      </w:r>
    </w:p>
    <w:p w14:paraId="65781CEB" w14:textId="1F952889" w:rsidR="004C095B" w:rsidRPr="005F08D2" w:rsidRDefault="004C095B" w:rsidP="00716C4F">
      <w:pPr>
        <w:rPr>
          <w:rFonts w:ascii="Georgia" w:hAnsi="Georgia"/>
        </w:rPr>
      </w:pPr>
      <w:r w:rsidRPr="005F08D2">
        <w:rPr>
          <w:rFonts w:ascii="Georgia" w:hAnsi="Georgia"/>
        </w:rPr>
        <w:t>Administratörer hos Patientnämnden ska ha möjlighet att uppdatera standardtext som används för de notifieringar som stödpersonerna ska erhålla enligt funktionsbeskrivning nedan.</w:t>
      </w:r>
    </w:p>
    <w:p w14:paraId="13C22E5F" w14:textId="1B79A038" w:rsidR="008867F2" w:rsidRPr="005F08D2" w:rsidRDefault="008867F2" w:rsidP="00716C4F">
      <w:pPr>
        <w:rPr>
          <w:rFonts w:ascii="Georgia" w:hAnsi="Georgia"/>
        </w:rPr>
      </w:pPr>
    </w:p>
    <w:p w14:paraId="782CD5D5" w14:textId="210E22E1" w:rsidR="008867F2" w:rsidRPr="005F08D2" w:rsidRDefault="008867F2" w:rsidP="008867F2">
      <w:pPr>
        <w:rPr>
          <w:rFonts w:ascii="Georgia" w:hAnsi="Georgia"/>
          <w:b/>
          <w:bCs/>
        </w:rPr>
      </w:pPr>
      <w:r w:rsidRPr="005F08D2">
        <w:rPr>
          <w:rFonts w:ascii="Georgia" w:hAnsi="Georgia"/>
          <w:b/>
          <w:bCs/>
        </w:rPr>
        <w:t>Uppdatera kontaktuppgifter</w:t>
      </w:r>
    </w:p>
    <w:p w14:paraId="1AE077FB" w14:textId="33DA3B95" w:rsidR="00511299" w:rsidRPr="005F08D2" w:rsidRDefault="00511299" w:rsidP="00716C4F">
      <w:pPr>
        <w:rPr>
          <w:rFonts w:ascii="Georgia" w:hAnsi="Georgia"/>
        </w:rPr>
      </w:pPr>
      <w:r w:rsidRPr="005F08D2">
        <w:rPr>
          <w:rFonts w:ascii="Georgia" w:hAnsi="Georgia"/>
        </w:rPr>
        <w:t xml:space="preserve">Registrering av nya stödpersoner görs av </w:t>
      </w:r>
      <w:r w:rsidR="00914C79" w:rsidRPr="005F08D2">
        <w:rPr>
          <w:rFonts w:ascii="Georgia" w:hAnsi="Georgia"/>
        </w:rPr>
        <w:t xml:space="preserve">administratör på Patientnämnden i </w:t>
      </w:r>
      <w:r w:rsidR="003640D7" w:rsidRPr="005F08D2">
        <w:rPr>
          <w:rFonts w:ascii="Georgia" w:hAnsi="Georgia"/>
        </w:rPr>
        <w:t>CMC Motion.</w:t>
      </w:r>
    </w:p>
    <w:p w14:paraId="2404568B" w14:textId="65359849" w:rsidR="008867F2" w:rsidRPr="005F08D2" w:rsidRDefault="005A2C33" w:rsidP="00716C4F">
      <w:pPr>
        <w:rPr>
          <w:rFonts w:ascii="Georgia" w:hAnsi="Georgia"/>
        </w:rPr>
      </w:pPr>
      <w:r w:rsidRPr="005F08D2">
        <w:rPr>
          <w:rFonts w:ascii="Georgia" w:hAnsi="Georgia"/>
        </w:rPr>
        <w:t>Stödpersonerna ska</w:t>
      </w:r>
      <w:r w:rsidR="00DA333D" w:rsidRPr="005F08D2">
        <w:rPr>
          <w:rFonts w:ascii="Georgia" w:hAnsi="Georgia"/>
        </w:rPr>
        <w:t xml:space="preserve"> </w:t>
      </w:r>
      <w:r w:rsidR="003640D7" w:rsidRPr="005F08D2">
        <w:rPr>
          <w:rFonts w:ascii="Georgia" w:hAnsi="Georgia"/>
        </w:rPr>
        <w:t xml:space="preserve">därefter </w:t>
      </w:r>
      <w:r w:rsidR="00DA333D" w:rsidRPr="005F08D2">
        <w:rPr>
          <w:rFonts w:ascii="Georgia" w:hAnsi="Georgia"/>
        </w:rPr>
        <w:t xml:space="preserve">ha möjlighet att </w:t>
      </w:r>
      <w:r w:rsidR="004F5B2C" w:rsidRPr="005F08D2">
        <w:rPr>
          <w:rFonts w:ascii="Georgia" w:hAnsi="Georgia"/>
        </w:rPr>
        <w:t xml:space="preserve">kontrollera och </w:t>
      </w:r>
      <w:r w:rsidR="00DA333D" w:rsidRPr="005F08D2">
        <w:rPr>
          <w:rFonts w:ascii="Georgia" w:hAnsi="Georgia"/>
        </w:rPr>
        <w:t>uppdatera sina egna kontaktuppgifter såsom, adress, telefonn</w:t>
      </w:r>
      <w:r w:rsidR="004F5B2C" w:rsidRPr="005F08D2">
        <w:rPr>
          <w:rFonts w:ascii="Georgia" w:hAnsi="Georgia"/>
        </w:rPr>
        <w:t>um</w:t>
      </w:r>
      <w:r w:rsidR="001A682A" w:rsidRPr="005F08D2">
        <w:rPr>
          <w:rFonts w:ascii="Georgia" w:hAnsi="Georgia"/>
        </w:rPr>
        <w:t>m</w:t>
      </w:r>
      <w:r w:rsidR="004F5B2C" w:rsidRPr="005F08D2">
        <w:rPr>
          <w:rFonts w:ascii="Georgia" w:hAnsi="Georgia"/>
        </w:rPr>
        <w:t>e</w:t>
      </w:r>
      <w:r w:rsidR="00DA333D" w:rsidRPr="005F08D2">
        <w:rPr>
          <w:rFonts w:ascii="Georgia" w:hAnsi="Georgia"/>
        </w:rPr>
        <w:t>r och e-post.</w:t>
      </w:r>
      <w:r w:rsidR="00FB3A32" w:rsidRPr="005F08D2">
        <w:rPr>
          <w:rFonts w:ascii="Georgia" w:hAnsi="Georgia"/>
        </w:rPr>
        <w:t xml:space="preserve"> (Personnummer och namn</w:t>
      </w:r>
      <w:r w:rsidR="00511299" w:rsidRPr="005F08D2">
        <w:rPr>
          <w:rFonts w:ascii="Georgia" w:hAnsi="Georgia"/>
        </w:rPr>
        <w:t>, ej möjligt).</w:t>
      </w:r>
    </w:p>
    <w:p w14:paraId="110DEE2B" w14:textId="5126743F" w:rsidR="00F91851" w:rsidRPr="005F08D2" w:rsidRDefault="00F91851" w:rsidP="00716C4F">
      <w:pPr>
        <w:rPr>
          <w:rFonts w:ascii="Georgia" w:hAnsi="Georgia"/>
        </w:rPr>
      </w:pPr>
    </w:p>
    <w:p w14:paraId="4B46692E" w14:textId="49C72F3B" w:rsidR="00261CF0" w:rsidRPr="005F08D2" w:rsidRDefault="00261CF0" w:rsidP="00716C4F">
      <w:pPr>
        <w:rPr>
          <w:rFonts w:ascii="Georgia" w:hAnsi="Georgia"/>
          <w:b/>
          <w:bCs/>
        </w:rPr>
      </w:pPr>
      <w:r w:rsidRPr="005F08D2">
        <w:rPr>
          <w:rFonts w:ascii="Georgia" w:hAnsi="Georgia"/>
          <w:b/>
          <w:bCs/>
        </w:rPr>
        <w:t>Erbjudande om förordnande</w:t>
      </w:r>
    </w:p>
    <w:p w14:paraId="3E468462" w14:textId="2D468134" w:rsidR="00994898" w:rsidRPr="005F08D2" w:rsidRDefault="00994898" w:rsidP="00716C4F">
      <w:pPr>
        <w:rPr>
          <w:rFonts w:ascii="Georgia" w:hAnsi="Georgia"/>
        </w:rPr>
      </w:pPr>
      <w:r w:rsidRPr="005F08D2">
        <w:rPr>
          <w:rFonts w:ascii="Georgia" w:hAnsi="Georgia"/>
        </w:rPr>
        <w:t>Erbjudande om förordnande registreras av administratör på Patientnämnden i CMC Motion.</w:t>
      </w:r>
    </w:p>
    <w:p w14:paraId="796BC7B7" w14:textId="44C2751E" w:rsidR="00261CF0" w:rsidRPr="005F08D2" w:rsidRDefault="000709EE" w:rsidP="00716C4F">
      <w:pPr>
        <w:rPr>
          <w:rFonts w:ascii="Georgia" w:hAnsi="Georgia"/>
        </w:rPr>
      </w:pPr>
      <w:r w:rsidRPr="005F08D2">
        <w:rPr>
          <w:rFonts w:ascii="Georgia" w:hAnsi="Georgia"/>
        </w:rPr>
        <w:t xml:space="preserve">Erbjudande om förordnande ska visas för </w:t>
      </w:r>
      <w:r w:rsidR="00994898" w:rsidRPr="005F08D2">
        <w:rPr>
          <w:rFonts w:ascii="Georgia" w:hAnsi="Georgia"/>
        </w:rPr>
        <w:t>stödperson i e-tjänsten.</w:t>
      </w:r>
    </w:p>
    <w:p w14:paraId="25048B4E" w14:textId="4BB2EBD8" w:rsidR="00842FF6" w:rsidRPr="005F08D2" w:rsidRDefault="00012D15" w:rsidP="00716C4F">
      <w:pPr>
        <w:rPr>
          <w:rFonts w:ascii="Georgia" w:hAnsi="Georgia"/>
        </w:rPr>
      </w:pPr>
      <w:r w:rsidRPr="005F08D2">
        <w:rPr>
          <w:rFonts w:ascii="Georgia" w:hAnsi="Georgia"/>
        </w:rPr>
        <w:t xml:space="preserve">Stödpersonen ska erhålla </w:t>
      </w:r>
      <w:r w:rsidR="003019A1" w:rsidRPr="005F08D2">
        <w:rPr>
          <w:rFonts w:ascii="Georgia" w:hAnsi="Georgia"/>
        </w:rPr>
        <w:t xml:space="preserve">notifiering </w:t>
      </w:r>
      <w:r w:rsidRPr="005F08D2">
        <w:rPr>
          <w:rFonts w:ascii="Georgia" w:hAnsi="Georgia"/>
        </w:rPr>
        <w:t xml:space="preserve">när </w:t>
      </w:r>
      <w:r w:rsidR="00A05D22" w:rsidRPr="005F08D2">
        <w:rPr>
          <w:rFonts w:ascii="Georgia" w:hAnsi="Georgia"/>
        </w:rPr>
        <w:t>nytt erbjudande om förordnande registrerats</w:t>
      </w:r>
      <w:r w:rsidR="00F866AA" w:rsidRPr="005F08D2">
        <w:rPr>
          <w:rFonts w:ascii="Georgia" w:hAnsi="Georgia"/>
        </w:rPr>
        <w:t xml:space="preserve"> </w:t>
      </w:r>
    </w:p>
    <w:p w14:paraId="3A9DFAF4" w14:textId="77777777" w:rsidR="00B24D19" w:rsidRPr="005F08D2" w:rsidRDefault="00B24D19" w:rsidP="00716C4F">
      <w:pPr>
        <w:rPr>
          <w:rFonts w:ascii="Georgia" w:hAnsi="Georgia"/>
        </w:rPr>
      </w:pPr>
    </w:p>
    <w:p w14:paraId="16CE01EE" w14:textId="431FD7F5" w:rsidR="008867F2" w:rsidRPr="005F08D2" w:rsidRDefault="00011B5F" w:rsidP="00716C4F">
      <w:pPr>
        <w:rPr>
          <w:rFonts w:ascii="Georgia" w:hAnsi="Georgia"/>
          <w:b/>
          <w:bCs/>
        </w:rPr>
      </w:pPr>
      <w:r w:rsidRPr="005F08D2">
        <w:rPr>
          <w:rFonts w:ascii="Georgia" w:hAnsi="Georgia"/>
          <w:b/>
          <w:bCs/>
        </w:rPr>
        <w:t>Bekräfta f</w:t>
      </w:r>
      <w:r w:rsidR="00AA2565" w:rsidRPr="005F08D2">
        <w:rPr>
          <w:rFonts w:ascii="Georgia" w:hAnsi="Georgia"/>
          <w:b/>
          <w:bCs/>
        </w:rPr>
        <w:t>ö</w:t>
      </w:r>
      <w:r w:rsidRPr="005F08D2">
        <w:rPr>
          <w:rFonts w:ascii="Georgia" w:hAnsi="Georgia"/>
          <w:b/>
          <w:bCs/>
        </w:rPr>
        <w:t>rordnande</w:t>
      </w:r>
    </w:p>
    <w:p w14:paraId="6BF3DD96" w14:textId="426FF4AA" w:rsidR="00011B5F" w:rsidRPr="005F08D2" w:rsidRDefault="00011B5F" w:rsidP="00716C4F">
      <w:pPr>
        <w:rPr>
          <w:rFonts w:ascii="Georgia" w:hAnsi="Georgia"/>
        </w:rPr>
      </w:pPr>
      <w:r w:rsidRPr="005F08D2">
        <w:rPr>
          <w:rFonts w:ascii="Georgia" w:hAnsi="Georgia"/>
        </w:rPr>
        <w:t xml:space="preserve">Stödpersonen ska kunna bekräfta </w:t>
      </w:r>
      <w:r w:rsidR="008B03C6" w:rsidRPr="005F08D2">
        <w:rPr>
          <w:rFonts w:ascii="Georgia" w:hAnsi="Georgia"/>
        </w:rPr>
        <w:t xml:space="preserve">eller neka </w:t>
      </w:r>
      <w:r w:rsidR="00B528C5" w:rsidRPr="005F08D2">
        <w:rPr>
          <w:rFonts w:ascii="Georgia" w:hAnsi="Georgia"/>
        </w:rPr>
        <w:t>erbjudande om förordnande. Inledningsvis</w:t>
      </w:r>
      <w:r w:rsidR="00BA3334" w:rsidRPr="005F08D2">
        <w:rPr>
          <w:rFonts w:ascii="Georgia" w:hAnsi="Georgia"/>
        </w:rPr>
        <w:t xml:space="preserve"> ska stödpersonen endast kunna bekräfta</w:t>
      </w:r>
      <w:r w:rsidR="00EA5EAB" w:rsidRPr="005F08D2">
        <w:rPr>
          <w:rFonts w:ascii="Georgia" w:hAnsi="Georgia"/>
        </w:rPr>
        <w:t>/neka</w:t>
      </w:r>
      <w:r w:rsidR="00BA3334" w:rsidRPr="005F08D2">
        <w:rPr>
          <w:rFonts w:ascii="Georgia" w:hAnsi="Georgia"/>
        </w:rPr>
        <w:t xml:space="preserve">. </w:t>
      </w:r>
      <w:r w:rsidR="008B03C6" w:rsidRPr="005F08D2">
        <w:rPr>
          <w:rFonts w:ascii="Georgia" w:hAnsi="Georgia"/>
        </w:rPr>
        <w:t xml:space="preserve">Vid eventuella felaktigheter får stödpersonen kontakta administratör på patientnämnden som uppdaterar </w:t>
      </w:r>
      <w:r w:rsidR="00AA2565" w:rsidRPr="005F08D2">
        <w:rPr>
          <w:rFonts w:ascii="Georgia" w:hAnsi="Georgia"/>
        </w:rPr>
        <w:t>förordnandet.</w:t>
      </w:r>
    </w:p>
    <w:p w14:paraId="2A6F039F" w14:textId="43696853" w:rsidR="00AA2565" w:rsidRPr="005F08D2" w:rsidRDefault="00AA2565" w:rsidP="00716C4F">
      <w:pPr>
        <w:rPr>
          <w:rFonts w:ascii="Georgia" w:hAnsi="Georgia"/>
        </w:rPr>
      </w:pPr>
      <w:r w:rsidRPr="005F08D2">
        <w:rPr>
          <w:rFonts w:ascii="Georgia" w:hAnsi="Georgia"/>
        </w:rPr>
        <w:t>Om stödpersonen nekar till erbjudandet ska</w:t>
      </w:r>
      <w:r w:rsidR="00320263" w:rsidRPr="005F08D2">
        <w:rPr>
          <w:rFonts w:ascii="Georgia" w:hAnsi="Georgia"/>
        </w:rPr>
        <w:t xml:space="preserve"> </w:t>
      </w:r>
      <w:r w:rsidR="005D4FF1" w:rsidRPr="005F08D2">
        <w:rPr>
          <w:rFonts w:ascii="Georgia" w:hAnsi="Georgia"/>
        </w:rPr>
        <w:t xml:space="preserve">dels förordnandet gå </w:t>
      </w:r>
      <w:proofErr w:type="gramStart"/>
      <w:r w:rsidR="005D4FF1" w:rsidRPr="005F08D2">
        <w:rPr>
          <w:rFonts w:ascii="Georgia" w:hAnsi="Georgia"/>
        </w:rPr>
        <w:t>tillbaks</w:t>
      </w:r>
      <w:proofErr w:type="gramEnd"/>
      <w:r w:rsidR="005D4FF1" w:rsidRPr="005F08D2">
        <w:rPr>
          <w:rFonts w:ascii="Georgia" w:hAnsi="Georgia"/>
        </w:rPr>
        <w:t xml:space="preserve"> </w:t>
      </w:r>
      <w:r w:rsidR="006718C5" w:rsidRPr="005F08D2">
        <w:rPr>
          <w:rFonts w:ascii="Georgia" w:hAnsi="Georgia"/>
        </w:rPr>
        <w:t>till verksamhetssystem som ej tilldelat</w:t>
      </w:r>
      <w:r w:rsidR="00AE15B4" w:rsidRPr="005F08D2">
        <w:rPr>
          <w:rFonts w:ascii="Georgia" w:hAnsi="Georgia"/>
        </w:rPr>
        <w:t xml:space="preserve">, historik ska även finns på </w:t>
      </w:r>
      <w:r w:rsidR="000319FB" w:rsidRPr="005F08D2">
        <w:rPr>
          <w:rFonts w:ascii="Georgia" w:hAnsi="Georgia"/>
        </w:rPr>
        <w:t>stödpersonen om att denne tackat nej.</w:t>
      </w:r>
    </w:p>
    <w:p w14:paraId="1B50F7BF" w14:textId="46EC51A2" w:rsidR="005C5B96" w:rsidRPr="005F08D2" w:rsidRDefault="005C5B96" w:rsidP="00716C4F">
      <w:pPr>
        <w:rPr>
          <w:rFonts w:ascii="Georgia" w:hAnsi="Georgia"/>
        </w:rPr>
      </w:pPr>
      <w:r w:rsidRPr="005F08D2">
        <w:rPr>
          <w:rFonts w:ascii="Georgia" w:hAnsi="Georgia"/>
        </w:rPr>
        <w:t>Om stödpersonen inte bekräftat förordnandet inom x dagar sk</w:t>
      </w:r>
      <w:r w:rsidR="000319FB" w:rsidRPr="005F08D2">
        <w:rPr>
          <w:rFonts w:ascii="Georgia" w:hAnsi="Georgia"/>
        </w:rPr>
        <w:t xml:space="preserve">a </w:t>
      </w:r>
      <w:r w:rsidR="000560E8" w:rsidRPr="005F08D2">
        <w:rPr>
          <w:rFonts w:ascii="Georgia" w:hAnsi="Georgia"/>
        </w:rPr>
        <w:t xml:space="preserve">erbjudandet gå </w:t>
      </w:r>
      <w:proofErr w:type="gramStart"/>
      <w:r w:rsidR="000560E8" w:rsidRPr="005F08D2">
        <w:rPr>
          <w:rFonts w:ascii="Georgia" w:hAnsi="Georgia"/>
        </w:rPr>
        <w:t>tillbaks</w:t>
      </w:r>
      <w:proofErr w:type="gramEnd"/>
      <w:r w:rsidR="000560E8" w:rsidRPr="005F08D2">
        <w:rPr>
          <w:rFonts w:ascii="Georgia" w:hAnsi="Georgia"/>
        </w:rPr>
        <w:t xml:space="preserve"> till verksamhetssystemet som ej tilldelat</w:t>
      </w:r>
      <w:r w:rsidR="00031C66" w:rsidRPr="005F08D2">
        <w:rPr>
          <w:rFonts w:ascii="Georgia" w:hAnsi="Georgia"/>
        </w:rPr>
        <w:t xml:space="preserve">, historik ska även finns på stödpersonen om att denne ej svarat samt </w:t>
      </w:r>
      <w:r w:rsidR="003D0F12" w:rsidRPr="005F08D2">
        <w:rPr>
          <w:rFonts w:ascii="Georgia" w:hAnsi="Georgia"/>
        </w:rPr>
        <w:t xml:space="preserve">att en notifiering skickas till </w:t>
      </w:r>
      <w:r w:rsidR="000B2E93" w:rsidRPr="005F08D2">
        <w:rPr>
          <w:rFonts w:ascii="Georgia" w:hAnsi="Georgia"/>
        </w:rPr>
        <w:t>stödpersonen.</w:t>
      </w:r>
    </w:p>
    <w:p w14:paraId="7FB4C8FD" w14:textId="77777777" w:rsidR="00B24D19" w:rsidRPr="005F08D2" w:rsidRDefault="00B24D19" w:rsidP="00716C4F">
      <w:pPr>
        <w:rPr>
          <w:rFonts w:ascii="Georgia" w:hAnsi="Georgia"/>
        </w:rPr>
      </w:pPr>
    </w:p>
    <w:p w14:paraId="2EA916F7" w14:textId="00389163" w:rsidR="00AA2565" w:rsidRPr="005F08D2" w:rsidRDefault="000F0E27" w:rsidP="00716C4F">
      <w:pPr>
        <w:rPr>
          <w:rFonts w:ascii="Georgia" w:hAnsi="Georgia"/>
          <w:b/>
          <w:bCs/>
        </w:rPr>
      </w:pPr>
      <w:r w:rsidRPr="005F08D2">
        <w:rPr>
          <w:rFonts w:ascii="Georgia" w:hAnsi="Georgia"/>
          <w:b/>
          <w:bCs/>
        </w:rPr>
        <w:t>Ansöka om ledighet</w:t>
      </w:r>
    </w:p>
    <w:p w14:paraId="152E4056" w14:textId="1A99433F" w:rsidR="000F0E27" w:rsidRPr="005F08D2" w:rsidRDefault="000F0E27" w:rsidP="00716C4F">
      <w:pPr>
        <w:rPr>
          <w:rFonts w:ascii="Georgia" w:hAnsi="Georgia"/>
        </w:rPr>
      </w:pPr>
      <w:r w:rsidRPr="005F08D2">
        <w:rPr>
          <w:rFonts w:ascii="Georgia" w:hAnsi="Georgia"/>
        </w:rPr>
        <w:t>Stödpersonen ska kunna ansöka om ledighet för e</w:t>
      </w:r>
      <w:r w:rsidR="00850C6E" w:rsidRPr="005F08D2">
        <w:rPr>
          <w:rFonts w:ascii="Georgia" w:hAnsi="Georgia"/>
        </w:rPr>
        <w:t xml:space="preserve">n tidsperiod (datum </w:t>
      </w:r>
      <w:proofErr w:type="spellStart"/>
      <w:r w:rsidR="00850C6E" w:rsidRPr="005F08D2">
        <w:rPr>
          <w:rFonts w:ascii="Georgia" w:hAnsi="Georgia"/>
        </w:rPr>
        <w:t>fr.o.m</w:t>
      </w:r>
      <w:proofErr w:type="spellEnd"/>
      <w:r w:rsidR="00850C6E" w:rsidRPr="005F08D2">
        <w:rPr>
          <w:rFonts w:ascii="Georgia" w:hAnsi="Georgia"/>
        </w:rPr>
        <w:t xml:space="preserve"> </w:t>
      </w:r>
      <w:r w:rsidR="00B00F30" w:rsidRPr="005F08D2">
        <w:rPr>
          <w:rFonts w:ascii="Georgia" w:hAnsi="Georgia"/>
        </w:rPr>
        <w:t xml:space="preserve">och datum </w:t>
      </w:r>
      <w:proofErr w:type="spellStart"/>
      <w:r w:rsidR="00B00F30" w:rsidRPr="005F08D2">
        <w:rPr>
          <w:rFonts w:ascii="Georgia" w:hAnsi="Georgia"/>
        </w:rPr>
        <w:t>t.o.m</w:t>
      </w:r>
      <w:proofErr w:type="spellEnd"/>
      <w:r w:rsidR="00B00F30" w:rsidRPr="005F08D2">
        <w:rPr>
          <w:rFonts w:ascii="Georgia" w:hAnsi="Georgia"/>
        </w:rPr>
        <w:t>).</w:t>
      </w:r>
    </w:p>
    <w:p w14:paraId="04B58C00" w14:textId="625E2F48" w:rsidR="00B00F30" w:rsidRPr="005F08D2" w:rsidRDefault="00ED0EBB" w:rsidP="00716C4F">
      <w:pPr>
        <w:rPr>
          <w:rFonts w:ascii="Georgia" w:hAnsi="Georgia"/>
        </w:rPr>
      </w:pPr>
      <w:r w:rsidRPr="005F08D2">
        <w:rPr>
          <w:rFonts w:ascii="Georgia" w:hAnsi="Georgia"/>
        </w:rPr>
        <w:t>Stödpersonen ska kunna</w:t>
      </w:r>
      <w:r w:rsidR="00FD1640" w:rsidRPr="005F08D2">
        <w:rPr>
          <w:rFonts w:ascii="Georgia" w:hAnsi="Georgia"/>
        </w:rPr>
        <w:t xml:space="preserve"> se status på sina ledighetsansökningar</w:t>
      </w:r>
    </w:p>
    <w:p w14:paraId="5248CD9F" w14:textId="62DA9890" w:rsidR="00FD1640" w:rsidRPr="005F08D2" w:rsidRDefault="00FD1640" w:rsidP="00716C4F">
      <w:pPr>
        <w:rPr>
          <w:rFonts w:ascii="Georgia" w:hAnsi="Georgia"/>
        </w:rPr>
      </w:pPr>
      <w:r w:rsidRPr="005F08D2">
        <w:rPr>
          <w:rFonts w:ascii="Georgia" w:hAnsi="Georgia"/>
        </w:rPr>
        <w:t>Admin</w:t>
      </w:r>
      <w:r w:rsidR="004758EA" w:rsidRPr="005F08D2">
        <w:rPr>
          <w:rFonts w:ascii="Georgia" w:hAnsi="Georgia"/>
        </w:rPr>
        <w:t>i</w:t>
      </w:r>
      <w:r w:rsidRPr="005F08D2">
        <w:rPr>
          <w:rFonts w:ascii="Georgia" w:hAnsi="Georgia"/>
        </w:rPr>
        <w:t xml:space="preserve">stratör </w:t>
      </w:r>
      <w:r w:rsidR="009E472C" w:rsidRPr="005F08D2">
        <w:rPr>
          <w:rFonts w:ascii="Georgia" w:hAnsi="Georgia"/>
        </w:rPr>
        <w:t>på Patientnämnden godkänner/avslår ledighetsansökan i CMC Motion.</w:t>
      </w:r>
    </w:p>
    <w:p w14:paraId="5FFE161C" w14:textId="62D822A6" w:rsidR="009E472C" w:rsidRPr="005F08D2" w:rsidRDefault="009E472C" w:rsidP="00716C4F">
      <w:pPr>
        <w:rPr>
          <w:rFonts w:ascii="Georgia" w:hAnsi="Georgia"/>
        </w:rPr>
      </w:pPr>
      <w:r w:rsidRPr="005F08D2">
        <w:rPr>
          <w:rFonts w:ascii="Georgia" w:hAnsi="Georgia"/>
        </w:rPr>
        <w:t xml:space="preserve">Stödpersonen ska få </w:t>
      </w:r>
      <w:r w:rsidR="005E29E1" w:rsidRPr="005F08D2">
        <w:rPr>
          <w:rFonts w:ascii="Georgia" w:hAnsi="Georgia"/>
        </w:rPr>
        <w:t>notifiering</w:t>
      </w:r>
      <w:r w:rsidRPr="005F08D2">
        <w:rPr>
          <w:rFonts w:ascii="Georgia" w:hAnsi="Georgia"/>
        </w:rPr>
        <w:t xml:space="preserve"> n</w:t>
      </w:r>
      <w:r w:rsidR="00ED20D5" w:rsidRPr="005F08D2">
        <w:rPr>
          <w:rFonts w:ascii="Georgia" w:hAnsi="Georgia"/>
        </w:rPr>
        <w:t>är ansökan har behandlats.</w:t>
      </w:r>
    </w:p>
    <w:p w14:paraId="02853C6D" w14:textId="4C6BDF0A" w:rsidR="009E7664" w:rsidRPr="005F08D2" w:rsidRDefault="009E7664" w:rsidP="00716C4F">
      <w:pPr>
        <w:rPr>
          <w:rFonts w:ascii="Georgia" w:hAnsi="Georgia"/>
        </w:rPr>
      </w:pPr>
    </w:p>
    <w:p w14:paraId="61585A60" w14:textId="786DF66B" w:rsidR="009E7664" w:rsidRPr="005F08D2" w:rsidRDefault="009E7664" w:rsidP="00716C4F">
      <w:pPr>
        <w:rPr>
          <w:rFonts w:ascii="Georgia" w:hAnsi="Georgia"/>
          <w:b/>
          <w:bCs/>
        </w:rPr>
      </w:pPr>
      <w:r w:rsidRPr="005F08D2">
        <w:rPr>
          <w:rFonts w:ascii="Georgia" w:hAnsi="Georgia"/>
          <w:b/>
          <w:bCs/>
        </w:rPr>
        <w:t>Visa månadsrapporter</w:t>
      </w:r>
    </w:p>
    <w:p w14:paraId="2D934CED" w14:textId="58365427" w:rsidR="009E7664" w:rsidRPr="005F08D2" w:rsidRDefault="009E7664" w:rsidP="00716C4F">
      <w:pPr>
        <w:rPr>
          <w:rFonts w:ascii="Georgia" w:hAnsi="Georgia"/>
        </w:rPr>
      </w:pPr>
      <w:r w:rsidRPr="005F08D2">
        <w:rPr>
          <w:rFonts w:ascii="Georgia" w:hAnsi="Georgia"/>
        </w:rPr>
        <w:t xml:space="preserve">Stödpersonen ska </w:t>
      </w:r>
      <w:r w:rsidR="00A274CB" w:rsidRPr="005F08D2">
        <w:rPr>
          <w:rFonts w:ascii="Georgia" w:hAnsi="Georgia"/>
        </w:rPr>
        <w:t xml:space="preserve">i e-tjänsten kunna </w:t>
      </w:r>
      <w:r w:rsidR="006B41A3" w:rsidRPr="005F08D2">
        <w:rPr>
          <w:rFonts w:ascii="Georgia" w:hAnsi="Georgia"/>
        </w:rPr>
        <w:t>se</w:t>
      </w:r>
      <w:r w:rsidR="00A274CB" w:rsidRPr="005F08D2">
        <w:rPr>
          <w:rFonts w:ascii="Georgia" w:hAnsi="Georgia"/>
        </w:rPr>
        <w:t xml:space="preserve"> </w:t>
      </w:r>
      <w:r w:rsidRPr="005F08D2">
        <w:rPr>
          <w:rFonts w:ascii="Georgia" w:hAnsi="Georgia"/>
        </w:rPr>
        <w:t>månadsrapporter</w:t>
      </w:r>
      <w:r w:rsidR="00A274CB" w:rsidRPr="005F08D2">
        <w:rPr>
          <w:rFonts w:ascii="Georgia" w:hAnsi="Georgia"/>
        </w:rPr>
        <w:t>na</w:t>
      </w:r>
      <w:r w:rsidRPr="005F08D2">
        <w:rPr>
          <w:rFonts w:ascii="Georgia" w:hAnsi="Georgia"/>
        </w:rPr>
        <w:t xml:space="preserve"> </w:t>
      </w:r>
      <w:r w:rsidR="006B41A3" w:rsidRPr="005F08D2">
        <w:rPr>
          <w:rFonts w:ascii="Georgia" w:hAnsi="Georgia"/>
        </w:rPr>
        <w:t>från</w:t>
      </w:r>
      <w:r w:rsidR="00D827A8" w:rsidRPr="005F08D2">
        <w:rPr>
          <w:rFonts w:ascii="Georgia" w:hAnsi="Georgia"/>
        </w:rPr>
        <w:t xml:space="preserve"> CMC Motion för sina </w:t>
      </w:r>
      <w:r w:rsidR="003D3462" w:rsidRPr="005F08D2">
        <w:rPr>
          <w:rFonts w:ascii="Georgia" w:hAnsi="Georgia"/>
        </w:rPr>
        <w:t>tillförordanden</w:t>
      </w:r>
      <w:r w:rsidR="00D827A8" w:rsidRPr="005F08D2">
        <w:rPr>
          <w:rFonts w:ascii="Georgia" w:hAnsi="Georgia"/>
        </w:rPr>
        <w:t>.</w:t>
      </w:r>
    </w:p>
    <w:p w14:paraId="6A31EC27" w14:textId="579270DA" w:rsidR="000F0E27" w:rsidRPr="005F08D2" w:rsidRDefault="000F0E27" w:rsidP="00716C4F">
      <w:pPr>
        <w:rPr>
          <w:rFonts w:ascii="Georgia" w:hAnsi="Georgia"/>
        </w:rPr>
      </w:pPr>
    </w:p>
    <w:p w14:paraId="2800509C" w14:textId="1D0A8A22" w:rsidR="00B076FF" w:rsidRPr="005F08D2" w:rsidRDefault="00B076FF" w:rsidP="00716C4F">
      <w:pPr>
        <w:rPr>
          <w:rFonts w:ascii="Georgia" w:hAnsi="Georgia"/>
          <w:b/>
          <w:bCs/>
        </w:rPr>
      </w:pPr>
      <w:r w:rsidRPr="005F08D2">
        <w:rPr>
          <w:rFonts w:ascii="Georgia" w:hAnsi="Georgia"/>
          <w:b/>
          <w:bCs/>
        </w:rPr>
        <w:t>Visa Arvoden och e</w:t>
      </w:r>
      <w:r w:rsidR="001233C7" w:rsidRPr="005F08D2">
        <w:rPr>
          <w:rFonts w:ascii="Georgia" w:hAnsi="Georgia"/>
          <w:b/>
          <w:bCs/>
        </w:rPr>
        <w:t>r</w:t>
      </w:r>
      <w:r w:rsidRPr="005F08D2">
        <w:rPr>
          <w:rFonts w:ascii="Georgia" w:hAnsi="Georgia"/>
          <w:b/>
          <w:bCs/>
        </w:rPr>
        <w:t>sättningsunderlag</w:t>
      </w:r>
    </w:p>
    <w:p w14:paraId="2B727A77" w14:textId="06430A98" w:rsidR="002E12C6" w:rsidRPr="005F08D2" w:rsidRDefault="00B076FF" w:rsidP="00B076FF">
      <w:pPr>
        <w:rPr>
          <w:rFonts w:ascii="Georgia" w:hAnsi="Georgia"/>
        </w:rPr>
      </w:pPr>
      <w:r w:rsidRPr="005F08D2">
        <w:rPr>
          <w:rFonts w:ascii="Georgia" w:hAnsi="Georgia"/>
        </w:rPr>
        <w:t xml:space="preserve">Stödpersonen </w:t>
      </w:r>
      <w:r w:rsidR="009070CD" w:rsidRPr="005F08D2">
        <w:rPr>
          <w:rFonts w:ascii="Georgia" w:hAnsi="Georgia"/>
        </w:rPr>
        <w:t xml:space="preserve">ska i e-tjänsten kunna </w:t>
      </w:r>
      <w:r w:rsidR="006B41A3" w:rsidRPr="005F08D2">
        <w:rPr>
          <w:rFonts w:ascii="Georgia" w:hAnsi="Georgia"/>
        </w:rPr>
        <w:t xml:space="preserve">se </w:t>
      </w:r>
      <w:r w:rsidR="009070CD" w:rsidRPr="005F08D2">
        <w:rPr>
          <w:rFonts w:ascii="Georgia" w:hAnsi="Georgia"/>
        </w:rPr>
        <w:t xml:space="preserve">uppgifter om </w:t>
      </w:r>
      <w:r w:rsidR="002E12C6" w:rsidRPr="005F08D2">
        <w:rPr>
          <w:rFonts w:ascii="Georgia" w:hAnsi="Georgia"/>
        </w:rPr>
        <w:t xml:space="preserve">de </w:t>
      </w:r>
      <w:r w:rsidR="00BA2B52" w:rsidRPr="005F08D2">
        <w:rPr>
          <w:rFonts w:ascii="Georgia" w:hAnsi="Georgia"/>
        </w:rPr>
        <w:t xml:space="preserve">aktuella </w:t>
      </w:r>
      <w:r w:rsidR="009070CD" w:rsidRPr="005F08D2">
        <w:rPr>
          <w:rFonts w:ascii="Georgia" w:hAnsi="Georgia"/>
        </w:rPr>
        <w:t>arvoden och ersättningsunderlag som finns i CMC Motion</w:t>
      </w:r>
      <w:r w:rsidRPr="005F08D2">
        <w:rPr>
          <w:rFonts w:ascii="Georgia" w:hAnsi="Georgia"/>
        </w:rPr>
        <w:t>.</w:t>
      </w:r>
      <w:r w:rsidR="00BA2B52" w:rsidRPr="005F08D2">
        <w:rPr>
          <w:rFonts w:ascii="Georgia" w:hAnsi="Georgia"/>
        </w:rPr>
        <w:t xml:space="preserve"> </w:t>
      </w:r>
    </w:p>
    <w:p w14:paraId="6D048590" w14:textId="6AAB72A6" w:rsidR="009E505B" w:rsidRPr="005F08D2" w:rsidRDefault="003B118B" w:rsidP="006B41A3">
      <w:pPr>
        <w:rPr>
          <w:rFonts w:ascii="Georgia" w:hAnsi="Georgia"/>
        </w:rPr>
      </w:pPr>
      <w:r w:rsidRPr="005F08D2">
        <w:rPr>
          <w:rFonts w:ascii="Georgia" w:hAnsi="Georgia"/>
        </w:rPr>
        <w:t xml:space="preserve">Inledningsvis ska endast aktuella </w:t>
      </w:r>
      <w:r w:rsidR="00332DFB" w:rsidRPr="005F08D2">
        <w:rPr>
          <w:rFonts w:ascii="Georgia" w:hAnsi="Georgia"/>
        </w:rPr>
        <w:t xml:space="preserve">arvoden och ersättningsunderlag visas men i en förlängning ska </w:t>
      </w:r>
      <w:r w:rsidR="00BA2B52" w:rsidRPr="005F08D2">
        <w:rPr>
          <w:rFonts w:ascii="Georgia" w:hAnsi="Georgia"/>
        </w:rPr>
        <w:t xml:space="preserve">E-tjänsten </w:t>
      </w:r>
      <w:r w:rsidR="001233C7" w:rsidRPr="005F08D2">
        <w:rPr>
          <w:rFonts w:ascii="Georgia" w:hAnsi="Georgia"/>
        </w:rPr>
        <w:t xml:space="preserve">även kunna </w:t>
      </w:r>
      <w:r w:rsidR="00BA2B52" w:rsidRPr="005F08D2">
        <w:rPr>
          <w:rFonts w:ascii="Georgia" w:hAnsi="Georgia"/>
        </w:rPr>
        <w:t>visa historik</w:t>
      </w:r>
      <w:r w:rsidR="002E12C6" w:rsidRPr="005F08D2">
        <w:rPr>
          <w:rFonts w:ascii="Georgia" w:hAnsi="Georgia"/>
        </w:rPr>
        <w:t xml:space="preserve"> </w:t>
      </w:r>
      <w:r w:rsidR="001233C7" w:rsidRPr="005F08D2">
        <w:rPr>
          <w:rFonts w:ascii="Georgia" w:hAnsi="Georgia"/>
        </w:rPr>
        <w:t xml:space="preserve">för de senaste 2 åren </w:t>
      </w:r>
      <w:r w:rsidR="002E12C6" w:rsidRPr="005F08D2">
        <w:rPr>
          <w:rFonts w:ascii="Georgia" w:hAnsi="Georgia"/>
        </w:rPr>
        <w:t>över erhållna arvoden och ersättningsunderlag</w:t>
      </w:r>
      <w:r w:rsidR="00DB7E0A" w:rsidRPr="005F08D2">
        <w:rPr>
          <w:rFonts w:ascii="Georgia" w:hAnsi="Georgia"/>
        </w:rPr>
        <w:t>.</w:t>
      </w:r>
    </w:p>
    <w:p w14:paraId="4E5A371A" w14:textId="7600B064" w:rsidR="00E00252" w:rsidRDefault="00E00252" w:rsidP="006B41A3"/>
    <w:sectPr w:rsidR="00E00252" w:rsidSect="0070197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A2DDA" w14:textId="77777777" w:rsidR="00544EE0" w:rsidRDefault="00544EE0" w:rsidP="00544EE0">
      <w:pPr>
        <w:spacing w:after="0" w:line="240" w:lineRule="auto"/>
      </w:pPr>
      <w:r>
        <w:separator/>
      </w:r>
    </w:p>
  </w:endnote>
  <w:endnote w:type="continuationSeparator" w:id="0">
    <w:p w14:paraId="36120D85" w14:textId="77777777" w:rsidR="00544EE0" w:rsidRDefault="00544EE0" w:rsidP="00544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DB53F" w14:textId="77777777" w:rsidR="00544EE0" w:rsidRDefault="00544EE0" w:rsidP="00544EE0">
      <w:pPr>
        <w:spacing w:after="0" w:line="240" w:lineRule="auto"/>
      </w:pPr>
      <w:r>
        <w:separator/>
      </w:r>
    </w:p>
  </w:footnote>
  <w:footnote w:type="continuationSeparator" w:id="0">
    <w:p w14:paraId="5A492CC3" w14:textId="77777777" w:rsidR="00544EE0" w:rsidRDefault="00544EE0" w:rsidP="00544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82355" w14:textId="1C4AA314" w:rsidR="00544EE0" w:rsidRDefault="00544EE0">
    <w:pPr>
      <w:pStyle w:val="Sidhuvud"/>
    </w:pPr>
    <w:r>
      <w:tab/>
    </w:r>
    <w:r>
      <w:tab/>
      <w:t>Dnr A2106-00084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F37DCA"/>
    <w:multiLevelType w:val="hybridMultilevel"/>
    <w:tmpl w:val="2168F3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43D60"/>
    <w:multiLevelType w:val="hybridMultilevel"/>
    <w:tmpl w:val="924E55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98D"/>
    <w:rsid w:val="00011B5F"/>
    <w:rsid w:val="00012D15"/>
    <w:rsid w:val="00024360"/>
    <w:rsid w:val="00027676"/>
    <w:rsid w:val="000319FB"/>
    <w:rsid w:val="00031C66"/>
    <w:rsid w:val="000560E8"/>
    <w:rsid w:val="000703AA"/>
    <w:rsid w:val="000709EE"/>
    <w:rsid w:val="000748F7"/>
    <w:rsid w:val="000A4469"/>
    <w:rsid w:val="000B2E93"/>
    <w:rsid w:val="000E459F"/>
    <w:rsid w:val="000F0E27"/>
    <w:rsid w:val="001013CA"/>
    <w:rsid w:val="001202FF"/>
    <w:rsid w:val="001233C7"/>
    <w:rsid w:val="00141C1A"/>
    <w:rsid w:val="00143597"/>
    <w:rsid w:val="0015398D"/>
    <w:rsid w:val="00184985"/>
    <w:rsid w:val="001A682A"/>
    <w:rsid w:val="00205B26"/>
    <w:rsid w:val="0022625E"/>
    <w:rsid w:val="00261CF0"/>
    <w:rsid w:val="002C7BC8"/>
    <w:rsid w:val="002D2535"/>
    <w:rsid w:val="002E12C6"/>
    <w:rsid w:val="003019A1"/>
    <w:rsid w:val="00320263"/>
    <w:rsid w:val="00332DFB"/>
    <w:rsid w:val="00337FCD"/>
    <w:rsid w:val="003640D7"/>
    <w:rsid w:val="003774EB"/>
    <w:rsid w:val="00387F4B"/>
    <w:rsid w:val="00395F70"/>
    <w:rsid w:val="003B118B"/>
    <w:rsid w:val="003D0F12"/>
    <w:rsid w:val="003D3462"/>
    <w:rsid w:val="003E644A"/>
    <w:rsid w:val="004017AB"/>
    <w:rsid w:val="00420D0A"/>
    <w:rsid w:val="00427F11"/>
    <w:rsid w:val="00454CAA"/>
    <w:rsid w:val="00471041"/>
    <w:rsid w:val="00473BC1"/>
    <w:rsid w:val="004758EA"/>
    <w:rsid w:val="004C095B"/>
    <w:rsid w:val="004F140C"/>
    <w:rsid w:val="004F5B2C"/>
    <w:rsid w:val="00511299"/>
    <w:rsid w:val="005371C1"/>
    <w:rsid w:val="00544EE0"/>
    <w:rsid w:val="00583A15"/>
    <w:rsid w:val="005A11C1"/>
    <w:rsid w:val="005A2C33"/>
    <w:rsid w:val="005C5B96"/>
    <w:rsid w:val="005D0C2A"/>
    <w:rsid w:val="005D4FF1"/>
    <w:rsid w:val="005E29E1"/>
    <w:rsid w:val="005F08D2"/>
    <w:rsid w:val="00656728"/>
    <w:rsid w:val="006718C5"/>
    <w:rsid w:val="006924A6"/>
    <w:rsid w:val="006B41A3"/>
    <w:rsid w:val="006D2F16"/>
    <w:rsid w:val="00701973"/>
    <w:rsid w:val="00711A7A"/>
    <w:rsid w:val="00716C4F"/>
    <w:rsid w:val="00756ADD"/>
    <w:rsid w:val="00765A99"/>
    <w:rsid w:val="00771B5F"/>
    <w:rsid w:val="00795A3A"/>
    <w:rsid w:val="007A47E8"/>
    <w:rsid w:val="007A7663"/>
    <w:rsid w:val="007E3B50"/>
    <w:rsid w:val="00810614"/>
    <w:rsid w:val="00835F6D"/>
    <w:rsid w:val="00842FF6"/>
    <w:rsid w:val="00850C6E"/>
    <w:rsid w:val="00871023"/>
    <w:rsid w:val="008867F2"/>
    <w:rsid w:val="008965AC"/>
    <w:rsid w:val="008B03C6"/>
    <w:rsid w:val="009043ED"/>
    <w:rsid w:val="009070CD"/>
    <w:rsid w:val="00914C79"/>
    <w:rsid w:val="00927DAF"/>
    <w:rsid w:val="00942E1E"/>
    <w:rsid w:val="00976AA1"/>
    <w:rsid w:val="00994898"/>
    <w:rsid w:val="009E472C"/>
    <w:rsid w:val="009E505B"/>
    <w:rsid w:val="009E7664"/>
    <w:rsid w:val="00A05D22"/>
    <w:rsid w:val="00A274CB"/>
    <w:rsid w:val="00A354EC"/>
    <w:rsid w:val="00A537EB"/>
    <w:rsid w:val="00A64CC5"/>
    <w:rsid w:val="00AA2565"/>
    <w:rsid w:val="00AD31E5"/>
    <w:rsid w:val="00AE15B4"/>
    <w:rsid w:val="00AF453F"/>
    <w:rsid w:val="00B00F30"/>
    <w:rsid w:val="00B06C3B"/>
    <w:rsid w:val="00B076FF"/>
    <w:rsid w:val="00B07837"/>
    <w:rsid w:val="00B24D19"/>
    <w:rsid w:val="00B528C5"/>
    <w:rsid w:val="00B53BA4"/>
    <w:rsid w:val="00B71EB9"/>
    <w:rsid w:val="00B801D0"/>
    <w:rsid w:val="00BA2B52"/>
    <w:rsid w:val="00BA3334"/>
    <w:rsid w:val="00BB31BC"/>
    <w:rsid w:val="00BD67FC"/>
    <w:rsid w:val="00C20D4F"/>
    <w:rsid w:val="00C35DB0"/>
    <w:rsid w:val="00C444CB"/>
    <w:rsid w:val="00C71A12"/>
    <w:rsid w:val="00CB021B"/>
    <w:rsid w:val="00CB6E0B"/>
    <w:rsid w:val="00CD7F2D"/>
    <w:rsid w:val="00CE14D5"/>
    <w:rsid w:val="00CF25D3"/>
    <w:rsid w:val="00D827A8"/>
    <w:rsid w:val="00D96CE8"/>
    <w:rsid w:val="00DA333D"/>
    <w:rsid w:val="00DB4359"/>
    <w:rsid w:val="00DB5A89"/>
    <w:rsid w:val="00DB7E0A"/>
    <w:rsid w:val="00DC57BA"/>
    <w:rsid w:val="00DE00F8"/>
    <w:rsid w:val="00DE28C8"/>
    <w:rsid w:val="00E00252"/>
    <w:rsid w:val="00E02F3D"/>
    <w:rsid w:val="00E06A8D"/>
    <w:rsid w:val="00E257ED"/>
    <w:rsid w:val="00E625F4"/>
    <w:rsid w:val="00E628F0"/>
    <w:rsid w:val="00E70150"/>
    <w:rsid w:val="00E9592A"/>
    <w:rsid w:val="00EA5EAB"/>
    <w:rsid w:val="00ED0EBB"/>
    <w:rsid w:val="00ED20D5"/>
    <w:rsid w:val="00F079A4"/>
    <w:rsid w:val="00F866AA"/>
    <w:rsid w:val="00F91851"/>
    <w:rsid w:val="00FB3A32"/>
    <w:rsid w:val="00FB4C28"/>
    <w:rsid w:val="00FC7B82"/>
    <w:rsid w:val="00FD1640"/>
    <w:rsid w:val="00FE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14834"/>
  <w15:chartTrackingRefBased/>
  <w15:docId w15:val="{6D1E0118-EEE0-4E7D-AD2B-7DBB2CCE5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07837"/>
    <w:pPr>
      <w:keepNext/>
      <w:keepLines/>
      <w:spacing w:before="240" w:after="0"/>
      <w:outlineLvl w:val="0"/>
    </w:pPr>
    <w:rPr>
      <w:rFonts w:ascii="Georgia" w:eastAsiaTheme="majorEastAsia" w:hAnsi="Georgia" w:cstheme="majorBidi"/>
      <w:b/>
      <w:bCs/>
      <w:sz w:val="26"/>
      <w:szCs w:val="2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07837"/>
    <w:pPr>
      <w:keepNext/>
      <w:keepLines/>
      <w:spacing w:before="40" w:after="0"/>
      <w:outlineLvl w:val="1"/>
    </w:pPr>
    <w:rPr>
      <w:rFonts w:ascii="Georgia" w:eastAsiaTheme="majorEastAsia" w:hAnsi="Georgia" w:cstheme="majorBidi"/>
      <w:b/>
      <w:bCs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078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07837"/>
    <w:rPr>
      <w:rFonts w:ascii="Georgia" w:eastAsiaTheme="majorEastAsia" w:hAnsi="Georgia" w:cstheme="majorBidi"/>
      <w:b/>
      <w:bCs/>
      <w:sz w:val="26"/>
      <w:szCs w:val="26"/>
    </w:rPr>
  </w:style>
  <w:style w:type="character" w:customStyle="1" w:styleId="Rubrik2Char">
    <w:name w:val="Rubrik 2 Char"/>
    <w:basedOn w:val="Standardstycketeckensnitt"/>
    <w:link w:val="Rubrik2"/>
    <w:uiPriority w:val="9"/>
    <w:rsid w:val="00B07837"/>
    <w:rPr>
      <w:rFonts w:ascii="Georgia" w:eastAsiaTheme="majorEastAsia" w:hAnsi="Georgia" w:cstheme="majorBidi"/>
      <w:b/>
      <w:bCs/>
    </w:rPr>
  </w:style>
  <w:style w:type="paragraph" w:styleId="Liststycke">
    <w:name w:val="List Paragraph"/>
    <w:basedOn w:val="Normal"/>
    <w:uiPriority w:val="34"/>
    <w:qFormat/>
    <w:rsid w:val="00716C4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96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965AC"/>
    <w:rPr>
      <w:rFonts w:ascii="Segoe UI" w:hAnsi="Segoe UI" w:cs="Segoe UI"/>
      <w:sz w:val="18"/>
      <w:szCs w:val="18"/>
    </w:rPr>
  </w:style>
  <w:style w:type="character" w:customStyle="1" w:styleId="Rubrik3Char">
    <w:name w:val="Rubrik 3 Char"/>
    <w:basedOn w:val="Standardstycketeckensnitt"/>
    <w:link w:val="Rubrik3"/>
    <w:uiPriority w:val="9"/>
    <w:rsid w:val="00B0783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544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44EE0"/>
  </w:style>
  <w:style w:type="paragraph" w:styleId="Sidfot">
    <w:name w:val="footer"/>
    <w:basedOn w:val="Normal"/>
    <w:link w:val="SidfotChar"/>
    <w:uiPriority w:val="99"/>
    <w:unhideWhenUsed/>
    <w:rsid w:val="00544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44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CAA69D1FEA2F4DA7489542206879A1" ma:contentTypeVersion="12" ma:contentTypeDescription="Skapa ett nytt dokument." ma:contentTypeScope="" ma:versionID="cea98d4cc6038e9a2e0126061723aaeb">
  <xsd:schema xmlns:xsd="http://www.w3.org/2001/XMLSchema" xmlns:xs="http://www.w3.org/2001/XMLSchema" xmlns:p="http://schemas.microsoft.com/office/2006/metadata/properties" xmlns:ns2="8bc83c92-3211-4818-b6d4-52e924339d29" xmlns:ns3="267e13c9-1251-4e71-b7b6-97cf22baf104" targetNamespace="http://schemas.microsoft.com/office/2006/metadata/properties" ma:root="true" ma:fieldsID="aa0ab893298da5926402a3f62a9391f9" ns2:_="" ns3:_="">
    <xsd:import namespace="8bc83c92-3211-4818-b6d4-52e924339d29"/>
    <xsd:import namespace="267e13c9-1251-4e71-b7b6-97cf22baf1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83c92-3211-4818-b6d4-52e924339d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e13c9-1251-4e71-b7b6-97cf22baf10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AEE093-A9E4-47A7-8115-2F96FB8471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18F53A-ABA6-4938-B95E-CDBACA07AC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c83c92-3211-4818-b6d4-52e924339d29"/>
    <ds:schemaRef ds:uri="267e13c9-1251-4e71-b7b6-97cf22baf1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37C4E1-6364-4156-ADE1-950E8630E4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3355</Characters>
  <Application>Microsoft Office Word</Application>
  <DocSecurity>4</DocSecurity>
  <Lines>27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Schwieler</dc:creator>
  <cp:keywords/>
  <dc:description/>
  <cp:lastModifiedBy>Eva Haag</cp:lastModifiedBy>
  <cp:revision>2</cp:revision>
  <cp:lastPrinted>2021-06-02T09:02:00Z</cp:lastPrinted>
  <dcterms:created xsi:type="dcterms:W3CDTF">2021-06-16T08:56:00Z</dcterms:created>
  <dcterms:modified xsi:type="dcterms:W3CDTF">2021-06-16T08:56:00Z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0x01010039CAA69D1FEA2F4DA7489542206879A1</vt:lpwstr>
  </property>
</Properties>
</file>